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44" w:rsidRPr="00954244" w:rsidRDefault="00954244" w:rsidP="00954244">
      <w:pPr>
        <w:jc w:val="center"/>
        <w:rPr>
          <w:rFonts w:ascii="Segoe UI Emoji" w:hAnsi="Segoe UI Emoji"/>
          <w:b/>
          <w:sz w:val="28"/>
          <w:u w:val="single"/>
        </w:rPr>
      </w:pPr>
      <w:r w:rsidRPr="00954244">
        <w:rPr>
          <w:rFonts w:ascii="Segoe UI Emoji" w:hAnsi="Segoe UI Emoji" w:cs="Times New Roman"/>
          <w:b/>
          <w:noProof/>
          <w:sz w:val="28"/>
          <w:u w:val="single"/>
          <w:lang w:eastAsia="es-AR"/>
        </w:rPr>
        <w:drawing>
          <wp:anchor distT="0" distB="0" distL="114300" distR="114300" simplePos="0" relativeHeight="251659264" behindDoc="0" locked="0" layoutInCell="1" allowOverlap="1" wp14:anchorId="51926C53" wp14:editId="79529B7E">
            <wp:simplePos x="0" y="0"/>
            <wp:positionH relativeFrom="margin">
              <wp:align>left</wp:align>
            </wp:positionH>
            <wp:positionV relativeFrom="margin">
              <wp:posOffset>19050</wp:posOffset>
            </wp:positionV>
            <wp:extent cx="956945" cy="893445"/>
            <wp:effectExtent l="0" t="0" r="0" b="1905"/>
            <wp:wrapSquare wrapText="bothSides"/>
            <wp:docPr id="1" name="Imagen 1" descr="Logo Do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ol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244">
        <w:rPr>
          <w:rFonts w:ascii="Segoe UI Emoji" w:hAnsi="Segoe UI Emoji"/>
          <w:b/>
          <w:sz w:val="28"/>
          <w:u w:val="single"/>
        </w:rPr>
        <w:t>ARTICULACIÓN DE MATEMÁTICA 2.017</w:t>
      </w:r>
    </w:p>
    <w:p w:rsidR="00954244" w:rsidRPr="00954244" w:rsidRDefault="00954244" w:rsidP="00954244">
      <w:pPr>
        <w:jc w:val="right"/>
        <w:rPr>
          <w:rFonts w:ascii="Segoe Print" w:hAnsi="Segoe Print"/>
        </w:rPr>
      </w:pPr>
      <w:proofErr w:type="spellStart"/>
      <w:r w:rsidRPr="00954244">
        <w:rPr>
          <w:rFonts w:ascii="Segoe Print" w:hAnsi="Segoe Print"/>
        </w:rPr>
        <w:t>Prof</w:t>
      </w:r>
      <w:proofErr w:type="spellEnd"/>
      <w:r w:rsidRPr="00954244">
        <w:rPr>
          <w:rFonts w:ascii="Segoe Print" w:hAnsi="Segoe Print"/>
        </w:rPr>
        <w:t>: FALERO, Silvina</w:t>
      </w:r>
    </w:p>
    <w:p w:rsidR="00954244" w:rsidRPr="00954244" w:rsidRDefault="00954244">
      <w:pPr>
        <w:rPr>
          <w:rFonts w:ascii="Segoe UI Emoji" w:hAnsi="Segoe UI Emoji"/>
        </w:rPr>
      </w:pPr>
    </w:p>
    <w:p w:rsidR="002E3BB3" w:rsidRPr="00954244" w:rsidRDefault="00E450BE">
      <w:pPr>
        <w:rPr>
          <w:rFonts w:ascii="Segoe UI Emoji" w:hAnsi="Segoe UI Emoji"/>
          <w:b/>
          <w:sz w:val="24"/>
          <w:u w:val="single"/>
        </w:rPr>
      </w:pPr>
      <w:r w:rsidRPr="00954244">
        <w:rPr>
          <w:rFonts w:ascii="Segoe UI Emoji" w:hAnsi="Segoe UI Emoji"/>
          <w:b/>
          <w:sz w:val="24"/>
          <w:u w:val="single"/>
        </w:rPr>
        <w:t>ESTACIONES DE JUEGOS</w:t>
      </w:r>
    </w:p>
    <w:p w:rsidR="00E450BE" w:rsidRPr="00954244" w:rsidRDefault="00E450BE">
      <w:pPr>
        <w:rPr>
          <w:rFonts w:ascii="Segoe UI Emoji" w:hAnsi="Segoe UI Emoji"/>
        </w:rPr>
      </w:pPr>
      <w:r w:rsidRPr="00954244">
        <w:rPr>
          <w:rFonts w:ascii="Segoe UI Emoji" w:hAnsi="Segoe UI Emoji"/>
        </w:rPr>
        <w:t xml:space="preserve">La primera estación consiste en jugar al clásico juego </w:t>
      </w:r>
      <w:r w:rsidRPr="00954244">
        <w:rPr>
          <w:rFonts w:ascii="Segoe UI Emoji" w:hAnsi="Segoe UI Emoji"/>
          <w:b/>
        </w:rPr>
        <w:t>“Dominó”</w:t>
      </w:r>
      <w:r w:rsidRPr="00954244">
        <w:rPr>
          <w:rFonts w:ascii="Segoe UI Emoji" w:hAnsi="Segoe UI Emoji"/>
        </w:rPr>
        <w:t xml:space="preserve"> que contiene definiciones, operaciones y propiedades trabajadas</w:t>
      </w:r>
      <w:r w:rsidR="00954244">
        <w:rPr>
          <w:rFonts w:ascii="Segoe UI Emoji" w:hAnsi="Segoe UI Emoji"/>
        </w:rPr>
        <w:t xml:space="preserve"> en la Escuela P</w:t>
      </w:r>
      <w:r w:rsidRPr="00954244">
        <w:rPr>
          <w:rFonts w:ascii="Segoe UI Emoji" w:hAnsi="Segoe UI Emoji"/>
        </w:rPr>
        <w:t xml:space="preserve">rimaria. </w:t>
      </w:r>
    </w:p>
    <w:p w:rsidR="00E450BE" w:rsidRPr="00954244" w:rsidRDefault="00E450BE" w:rsidP="000D3CC2">
      <w:pPr>
        <w:pStyle w:val="Prrafodelista"/>
        <w:numPr>
          <w:ilvl w:val="0"/>
          <w:numId w:val="1"/>
        </w:numPr>
        <w:rPr>
          <w:rFonts w:ascii="Segoe UI Emoji" w:hAnsi="Segoe UI Emoji"/>
        </w:rPr>
      </w:pPr>
      <w:r w:rsidRPr="00954244">
        <w:rPr>
          <w:rFonts w:ascii="Segoe UI Emoji" w:hAnsi="Segoe UI Emoji"/>
        </w:rPr>
        <w:t xml:space="preserve">La intención del juego es mostrar que </w:t>
      </w:r>
      <w:r w:rsidRPr="00954244">
        <w:rPr>
          <w:rFonts w:ascii="Segoe UI Emoji" w:hAnsi="Segoe UI Emoji"/>
          <w:i/>
        </w:rPr>
        <w:t>la aritmética y las propiedades</w:t>
      </w:r>
      <w:r w:rsidR="00954244" w:rsidRPr="00954244">
        <w:rPr>
          <w:rFonts w:ascii="Segoe UI Emoji" w:hAnsi="Segoe UI Emoji"/>
          <w:i/>
        </w:rPr>
        <w:t xml:space="preserve"> básicas de la G</w:t>
      </w:r>
      <w:r w:rsidRPr="00954244">
        <w:rPr>
          <w:rFonts w:ascii="Segoe UI Emoji" w:hAnsi="Segoe UI Emoji"/>
          <w:i/>
        </w:rPr>
        <w:t>eometría</w:t>
      </w:r>
      <w:r w:rsidRPr="00954244">
        <w:rPr>
          <w:rFonts w:ascii="Segoe UI Emoji" w:hAnsi="Segoe UI Emoji"/>
        </w:rPr>
        <w:t xml:space="preserve"> </w:t>
      </w:r>
      <w:r w:rsidR="00954244">
        <w:rPr>
          <w:rFonts w:ascii="Segoe UI Emoji" w:hAnsi="Segoe UI Emoji"/>
        </w:rPr>
        <w:t>serán utilizadas a</w:t>
      </w:r>
      <w:r w:rsidRPr="00954244">
        <w:rPr>
          <w:rFonts w:ascii="Segoe UI Emoji" w:hAnsi="Segoe UI Emoji"/>
        </w:rPr>
        <w:t xml:space="preserve"> lo largo de toda la secundaria. </w:t>
      </w:r>
    </w:p>
    <w:p w:rsidR="00E450BE" w:rsidRPr="00954244" w:rsidRDefault="00E450BE" w:rsidP="000D3CC2">
      <w:pPr>
        <w:pStyle w:val="Prrafodelista"/>
        <w:numPr>
          <w:ilvl w:val="0"/>
          <w:numId w:val="1"/>
        </w:numPr>
        <w:rPr>
          <w:rFonts w:ascii="Segoe UI Emoji" w:hAnsi="Segoe UI Emoji"/>
        </w:rPr>
      </w:pPr>
      <w:r w:rsidRPr="00954244">
        <w:rPr>
          <w:rFonts w:ascii="Segoe UI Emoji" w:hAnsi="Segoe UI Emoji"/>
        </w:rPr>
        <w:t xml:space="preserve">Las piezas del juego las provee el docente. </w:t>
      </w:r>
    </w:p>
    <w:p w:rsidR="00E450BE" w:rsidRPr="00954244" w:rsidRDefault="00E450BE" w:rsidP="000D3CC2">
      <w:pPr>
        <w:pStyle w:val="Prrafodelista"/>
        <w:numPr>
          <w:ilvl w:val="0"/>
          <w:numId w:val="1"/>
        </w:numPr>
        <w:rPr>
          <w:rFonts w:ascii="Segoe UI Emoji" w:hAnsi="Segoe UI Emoji"/>
        </w:rPr>
      </w:pPr>
      <w:r w:rsidRPr="00954244">
        <w:rPr>
          <w:rFonts w:ascii="Segoe UI Emoji" w:hAnsi="Segoe UI Emoji"/>
        </w:rPr>
        <w:t xml:space="preserve">Traer y/o estudiar: para que el juego sea fluido es necesario que los alumnos tengan consolidadas </w:t>
      </w:r>
      <w:r w:rsidR="00954244">
        <w:rPr>
          <w:rFonts w:ascii="Segoe UI Emoji" w:hAnsi="Segoe UI Emoji"/>
        </w:rPr>
        <w:t>las definiciones básicas de G</w:t>
      </w:r>
      <w:r w:rsidRPr="00954244">
        <w:rPr>
          <w:rFonts w:ascii="Segoe UI Emoji" w:hAnsi="Segoe UI Emoji"/>
        </w:rPr>
        <w:t>eometría y las tablas.</w:t>
      </w:r>
      <w:r w:rsidR="00954244">
        <w:rPr>
          <w:rFonts w:ascii="Segoe UI Emoji" w:hAnsi="Segoe UI Emoji"/>
        </w:rPr>
        <w:t xml:space="preserve"> Además, se solicita lá</w:t>
      </w:r>
      <w:r w:rsidRPr="00954244">
        <w:rPr>
          <w:rFonts w:ascii="Segoe UI Emoji" w:hAnsi="Segoe UI Emoji"/>
        </w:rPr>
        <w:t>piz y papel.</w:t>
      </w:r>
    </w:p>
    <w:p w:rsidR="00E450BE" w:rsidRPr="00954244" w:rsidRDefault="00E450BE">
      <w:pPr>
        <w:rPr>
          <w:rFonts w:ascii="Segoe UI Emoji" w:hAnsi="Segoe UI Emoji"/>
        </w:rPr>
      </w:pPr>
      <w:r w:rsidRPr="00954244">
        <w:rPr>
          <w:rFonts w:ascii="Segoe UI Emoji" w:hAnsi="Segoe UI Emoji"/>
        </w:rPr>
        <w:t xml:space="preserve">La segunda estación consiste en jugar a la </w:t>
      </w:r>
      <w:r w:rsidRPr="00954244">
        <w:rPr>
          <w:rFonts w:ascii="Segoe UI Emoji" w:hAnsi="Segoe UI Emoji"/>
          <w:b/>
        </w:rPr>
        <w:t>“Batalla Naval”.</w:t>
      </w:r>
    </w:p>
    <w:p w:rsidR="00E450BE" w:rsidRPr="00954244" w:rsidRDefault="00E450BE" w:rsidP="00954244">
      <w:pPr>
        <w:pStyle w:val="Prrafodelista"/>
        <w:numPr>
          <w:ilvl w:val="0"/>
          <w:numId w:val="2"/>
        </w:numPr>
        <w:rPr>
          <w:rFonts w:ascii="Segoe UI Emoji" w:hAnsi="Segoe UI Emoji"/>
        </w:rPr>
      </w:pPr>
      <w:r w:rsidRPr="00954244">
        <w:rPr>
          <w:rFonts w:ascii="Segoe UI Emoji" w:hAnsi="Segoe UI Emoji"/>
        </w:rPr>
        <w:t xml:space="preserve">La intención </w:t>
      </w:r>
      <w:r w:rsidR="00954244">
        <w:rPr>
          <w:rFonts w:ascii="Segoe UI Emoji" w:hAnsi="Segoe UI Emoji"/>
        </w:rPr>
        <w:t>del juego es utilizarlo</w:t>
      </w:r>
      <w:r w:rsidRPr="00954244">
        <w:rPr>
          <w:rFonts w:ascii="Segoe UI Emoji" w:hAnsi="Segoe UI Emoji"/>
        </w:rPr>
        <w:t xml:space="preserve"> como analogía para iniciar el estudio de los </w:t>
      </w:r>
      <w:r w:rsidRPr="00954244">
        <w:rPr>
          <w:rFonts w:ascii="Segoe UI Emoji" w:hAnsi="Segoe UI Emoji"/>
          <w:i/>
        </w:rPr>
        <w:t>puntos sobre el eje cartesiano.</w:t>
      </w:r>
    </w:p>
    <w:p w:rsidR="00E450BE" w:rsidRPr="00954244" w:rsidRDefault="00E450BE" w:rsidP="00954244">
      <w:pPr>
        <w:pStyle w:val="Prrafodelista"/>
        <w:numPr>
          <w:ilvl w:val="0"/>
          <w:numId w:val="2"/>
        </w:numPr>
        <w:rPr>
          <w:rFonts w:ascii="Segoe UI Emoji" w:hAnsi="Segoe UI Emoji"/>
        </w:rPr>
      </w:pPr>
      <w:r w:rsidRPr="00954244">
        <w:rPr>
          <w:rFonts w:ascii="Segoe UI Emoji" w:hAnsi="Segoe UI Emoji"/>
        </w:rPr>
        <w:t>Las piezas del juego las provee el docente.</w:t>
      </w:r>
    </w:p>
    <w:p w:rsidR="00E450BE" w:rsidRPr="00954244" w:rsidRDefault="00E450BE" w:rsidP="00954244">
      <w:pPr>
        <w:pStyle w:val="Prrafodelista"/>
        <w:numPr>
          <w:ilvl w:val="0"/>
          <w:numId w:val="2"/>
        </w:numPr>
        <w:rPr>
          <w:rFonts w:ascii="Segoe UI Emoji" w:hAnsi="Segoe UI Emoji"/>
        </w:rPr>
      </w:pPr>
      <w:r w:rsidRPr="00954244">
        <w:rPr>
          <w:rFonts w:ascii="Segoe UI Emoji" w:hAnsi="Segoe UI Emoji"/>
        </w:rPr>
        <w:t xml:space="preserve">Traer y/o estudiar: no es necesario repasar ningún concepto. </w:t>
      </w:r>
      <w:r w:rsidR="00954244">
        <w:rPr>
          <w:rFonts w:ascii="Segoe UI Emoji" w:hAnsi="Segoe UI Emoji"/>
        </w:rPr>
        <w:t>Además, se solicita l</w:t>
      </w:r>
      <w:r w:rsidRPr="00954244">
        <w:rPr>
          <w:rFonts w:ascii="Segoe UI Emoji" w:hAnsi="Segoe UI Emoji"/>
        </w:rPr>
        <w:t>ápiz y papel.</w:t>
      </w:r>
    </w:p>
    <w:p w:rsidR="00E450BE" w:rsidRPr="00954244" w:rsidRDefault="00E450BE">
      <w:pPr>
        <w:rPr>
          <w:rFonts w:ascii="Segoe UI Emoji" w:hAnsi="Segoe UI Emoji"/>
        </w:rPr>
      </w:pPr>
      <w:r w:rsidRPr="00954244">
        <w:rPr>
          <w:rFonts w:ascii="Segoe UI Emoji" w:hAnsi="Segoe UI Emoji"/>
        </w:rPr>
        <w:t>La tercer</w:t>
      </w:r>
      <w:r w:rsidR="00954244">
        <w:rPr>
          <w:rFonts w:ascii="Segoe UI Emoji" w:hAnsi="Segoe UI Emoji"/>
        </w:rPr>
        <w:t>a</w:t>
      </w:r>
      <w:r w:rsidRPr="00954244">
        <w:rPr>
          <w:rFonts w:ascii="Segoe UI Emoji" w:hAnsi="Segoe UI Emoji"/>
        </w:rPr>
        <w:t xml:space="preserve"> estación consiste</w:t>
      </w:r>
      <w:r w:rsidR="000D3CC2" w:rsidRPr="00954244">
        <w:rPr>
          <w:rFonts w:ascii="Segoe UI Emoji" w:hAnsi="Segoe UI Emoji"/>
        </w:rPr>
        <w:t xml:space="preserve"> en </w:t>
      </w:r>
      <w:r w:rsidR="000D3CC2" w:rsidRPr="00954244">
        <w:rPr>
          <w:rFonts w:ascii="Segoe UI Emoji" w:hAnsi="Segoe UI Emoji"/>
          <w:b/>
        </w:rPr>
        <w:t xml:space="preserve">“El Hombre de </w:t>
      </w:r>
      <w:proofErr w:type="spellStart"/>
      <w:r w:rsidR="000D3CC2" w:rsidRPr="00954244">
        <w:rPr>
          <w:rFonts w:ascii="Segoe UI Emoji" w:hAnsi="Segoe UI Emoji"/>
          <w:b/>
        </w:rPr>
        <w:t>Vitruvio</w:t>
      </w:r>
      <w:proofErr w:type="spellEnd"/>
      <w:r w:rsidR="000D3CC2" w:rsidRPr="00954244">
        <w:rPr>
          <w:rFonts w:ascii="Segoe UI Emoji" w:hAnsi="Segoe UI Emoji"/>
          <w:b/>
        </w:rPr>
        <w:t>”</w:t>
      </w:r>
      <w:r w:rsidR="000D3CC2" w:rsidRPr="00954244">
        <w:rPr>
          <w:rFonts w:ascii="Segoe UI Emoji" w:hAnsi="Segoe UI Emoji"/>
        </w:rPr>
        <w:t xml:space="preserve"> para ello se pedirá medir al compañero</w:t>
      </w:r>
      <w:r w:rsidRPr="00954244">
        <w:rPr>
          <w:rFonts w:ascii="Segoe UI Emoji" w:hAnsi="Segoe UI Emoji"/>
        </w:rPr>
        <w:t xml:space="preserve"> </w:t>
      </w:r>
      <w:r w:rsidR="000D3CC2" w:rsidRPr="00954244">
        <w:rPr>
          <w:rFonts w:ascii="Segoe UI Emoji" w:hAnsi="Segoe UI Emoji"/>
        </w:rPr>
        <w:t xml:space="preserve">determinadas partes del cuerpo para comparar las relaciones establecidas por </w:t>
      </w:r>
      <w:proofErr w:type="spellStart"/>
      <w:r w:rsidR="000D3CC2" w:rsidRPr="00954244">
        <w:rPr>
          <w:rFonts w:ascii="Segoe UI Emoji" w:hAnsi="Segoe UI Emoji"/>
        </w:rPr>
        <w:t>Vitruvio</w:t>
      </w:r>
      <w:proofErr w:type="spellEnd"/>
      <w:r w:rsidR="000D3CC2" w:rsidRPr="00954244">
        <w:rPr>
          <w:rFonts w:ascii="Segoe UI Emoji" w:hAnsi="Segoe UI Emoji"/>
        </w:rPr>
        <w:t>.</w:t>
      </w:r>
    </w:p>
    <w:p w:rsidR="000D3CC2" w:rsidRPr="00954244" w:rsidRDefault="000D3CC2" w:rsidP="00954244">
      <w:pPr>
        <w:pStyle w:val="Prrafodelista"/>
        <w:numPr>
          <w:ilvl w:val="0"/>
          <w:numId w:val="3"/>
        </w:numPr>
        <w:rPr>
          <w:rFonts w:ascii="Segoe UI Emoji" w:hAnsi="Segoe UI Emoji"/>
        </w:rPr>
      </w:pPr>
      <w:r w:rsidRPr="00954244">
        <w:rPr>
          <w:rFonts w:ascii="Segoe UI Emoji" w:hAnsi="Segoe UI Emoji"/>
        </w:rPr>
        <w:t>La intención del juego es mostrar un nuevo campo numérico: l</w:t>
      </w:r>
      <w:r w:rsidRPr="00954244">
        <w:rPr>
          <w:rFonts w:ascii="Segoe UI Emoji" w:hAnsi="Segoe UI Emoji"/>
          <w:i/>
        </w:rPr>
        <w:t>os Irracionales</w:t>
      </w:r>
      <w:r w:rsidRPr="00954244">
        <w:rPr>
          <w:rFonts w:ascii="Segoe UI Emoji" w:hAnsi="Segoe UI Emoji"/>
        </w:rPr>
        <w:t xml:space="preserve">, principalmente el </w:t>
      </w:r>
      <w:r w:rsidRPr="00954244">
        <w:rPr>
          <w:rFonts w:ascii="Segoe UI Emoji" w:hAnsi="Segoe UI Emoji"/>
          <w:i/>
        </w:rPr>
        <w:t>Número de oro</w:t>
      </w:r>
      <w:r w:rsidRPr="00954244">
        <w:rPr>
          <w:rFonts w:ascii="Segoe UI Emoji" w:hAnsi="Segoe UI Emoji"/>
        </w:rPr>
        <w:t>.</w:t>
      </w:r>
    </w:p>
    <w:p w:rsidR="000D3CC2" w:rsidRPr="00954244" w:rsidRDefault="000D3CC2" w:rsidP="00954244">
      <w:pPr>
        <w:pStyle w:val="Prrafodelista"/>
        <w:numPr>
          <w:ilvl w:val="0"/>
          <w:numId w:val="3"/>
        </w:numPr>
        <w:rPr>
          <w:rFonts w:ascii="Segoe UI Emoji" w:hAnsi="Segoe UI Emoji"/>
        </w:rPr>
      </w:pPr>
      <w:r w:rsidRPr="00954244">
        <w:rPr>
          <w:rFonts w:ascii="Segoe UI Emoji" w:hAnsi="Segoe UI Emoji"/>
        </w:rPr>
        <w:t>Se pueden usar las computadoras para ubicar resultados o en papel. Para tener varias alternativas, se solicitará una calculadora básica o científica a los alumnos.</w:t>
      </w:r>
    </w:p>
    <w:p w:rsidR="000D3CC2" w:rsidRDefault="000D3CC2" w:rsidP="00954244">
      <w:pPr>
        <w:pStyle w:val="Prrafodelista"/>
        <w:numPr>
          <w:ilvl w:val="0"/>
          <w:numId w:val="3"/>
        </w:numPr>
        <w:rPr>
          <w:rFonts w:ascii="Segoe UI Emoji" w:hAnsi="Segoe UI Emoji"/>
        </w:rPr>
      </w:pPr>
      <w:r w:rsidRPr="00954244">
        <w:rPr>
          <w:rFonts w:ascii="Segoe UI Emoji" w:hAnsi="Segoe UI Emoji"/>
        </w:rPr>
        <w:t>Traer y/ o estudiar: cada alumno debe traer un centímetro de costurera, calculadora, lápiz y papel.</w:t>
      </w:r>
    </w:p>
    <w:p w:rsidR="00954244" w:rsidRDefault="00954244" w:rsidP="00954244">
      <w:pPr>
        <w:rPr>
          <w:rFonts w:ascii="Segoe UI Emoji" w:hAnsi="Segoe UI Emoji"/>
        </w:rPr>
      </w:pPr>
      <w:r>
        <w:rPr>
          <w:rFonts w:ascii="Segoe UI Emoji" w:hAnsi="Segoe UI Emoji"/>
        </w:rPr>
        <w:t>Se armarán grupos para que puedan jugar cada estación, se establecerá</w:t>
      </w:r>
      <w:r w:rsidR="0096155D">
        <w:rPr>
          <w:rFonts w:ascii="Segoe UI Emoji" w:hAnsi="Segoe UI Emoji"/>
        </w:rPr>
        <w:t>n</w:t>
      </w:r>
      <w:r>
        <w:rPr>
          <w:rFonts w:ascii="Segoe UI Emoji" w:hAnsi="Segoe UI Emoji"/>
        </w:rPr>
        <w:t xml:space="preserve"> 20 minutos para su desarrollo y luego</w:t>
      </w:r>
      <w:r w:rsidR="0096155D">
        <w:rPr>
          <w:rFonts w:ascii="Segoe UI Emoji" w:hAnsi="Segoe UI Emoji"/>
        </w:rPr>
        <w:t xml:space="preserve"> se accederá a la rotación. Una vez finalizadas las actividades, se expondrán las conclusiones en el pizarrón y se introducirán los conocimientos de los nuevos conceptos. </w:t>
      </w:r>
    </w:p>
    <w:p w:rsidR="0096155D" w:rsidRPr="00954244" w:rsidRDefault="0096155D" w:rsidP="00954244">
      <w:pPr>
        <w:rPr>
          <w:rFonts w:ascii="Segoe UI Emoji" w:hAnsi="Segoe UI Emoji"/>
        </w:rPr>
      </w:pPr>
      <w:r>
        <w:rPr>
          <w:rFonts w:ascii="Segoe UI Emoji" w:hAnsi="Segoe UI Emoji"/>
        </w:rPr>
        <w:t xml:space="preserve">Se estima 1hs de articulación. </w:t>
      </w:r>
      <w:bookmarkStart w:id="0" w:name="_GoBack"/>
      <w:bookmarkEnd w:id="0"/>
    </w:p>
    <w:p w:rsidR="00E450BE" w:rsidRDefault="00E450BE"/>
    <w:p w:rsidR="00954244" w:rsidRDefault="00954244"/>
    <w:sectPr w:rsidR="009542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A7FD8"/>
    <w:multiLevelType w:val="hybridMultilevel"/>
    <w:tmpl w:val="C14036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823D5"/>
    <w:multiLevelType w:val="hybridMultilevel"/>
    <w:tmpl w:val="B5EEE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07C72"/>
    <w:multiLevelType w:val="hybridMultilevel"/>
    <w:tmpl w:val="D32E1A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BE"/>
    <w:rsid w:val="000D3CC2"/>
    <w:rsid w:val="002E3BB3"/>
    <w:rsid w:val="00954244"/>
    <w:rsid w:val="0096155D"/>
    <w:rsid w:val="00E4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46ED1C-0A11-418F-A655-3E9B8C79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2017-06-26T08:36:00Z</dcterms:created>
  <dcterms:modified xsi:type="dcterms:W3CDTF">2017-06-26T09:10:00Z</dcterms:modified>
</cp:coreProperties>
</file>